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6C25" w14:textId="77777777" w:rsidR="003939F8" w:rsidRPr="00C00CB8" w:rsidRDefault="003939F8" w:rsidP="0030110C">
      <w:pPr>
        <w:widowControl/>
        <w:autoSpaceDE/>
        <w:autoSpaceDN/>
        <w:adjustRightInd/>
        <w:rPr>
          <w:rFonts w:ascii="Arial" w:hAnsi="Arial" w:cs="Arial"/>
          <w:szCs w:val="36"/>
        </w:rPr>
        <w:sectPr w:rsidR="003939F8" w:rsidRPr="00C00CB8" w:rsidSect="0001725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360" w:gutter="0"/>
          <w:cols w:space="720"/>
          <w:noEndnote/>
          <w:docGrid w:linePitch="326"/>
        </w:sectPr>
      </w:pPr>
      <w:bookmarkStart w:id="0" w:name="_GoBack"/>
      <w:bookmarkEnd w:id="0"/>
    </w:p>
    <w:p w14:paraId="71079F41" w14:textId="77777777" w:rsidR="0030110C" w:rsidRDefault="0030110C" w:rsidP="0030110C">
      <w:pPr>
        <w:widowControl/>
        <w:autoSpaceDE/>
        <w:autoSpaceDN/>
        <w:adjustRightInd/>
        <w:rPr>
          <w:szCs w:val="36"/>
        </w:rPr>
        <w:sectPr w:rsidR="0030110C" w:rsidSect="0030110C">
          <w:type w:val="continuous"/>
          <w:pgSz w:w="12240" w:h="15840" w:code="1"/>
          <w:pgMar w:top="720" w:right="1440" w:bottom="360" w:left="1440" w:header="1440" w:footer="360" w:gutter="0"/>
          <w:cols w:space="720"/>
          <w:noEndnote/>
          <w:docGrid w:linePitch="326"/>
        </w:sectPr>
      </w:pPr>
    </w:p>
    <w:p w14:paraId="4C757C52" w14:textId="77777777" w:rsidR="0052344B" w:rsidRPr="0052344B" w:rsidRDefault="0052344B" w:rsidP="0052344B">
      <w:pPr>
        <w:jc w:val="center"/>
        <w:rPr>
          <w:b/>
          <w:sz w:val="32"/>
          <w:szCs w:val="32"/>
        </w:rPr>
      </w:pPr>
      <w:r w:rsidRPr="0052344B">
        <w:rPr>
          <w:b/>
          <w:sz w:val="32"/>
          <w:szCs w:val="32"/>
        </w:rPr>
        <w:t>CHILD SUPPORT AUTHORIZATION</w:t>
      </w:r>
    </w:p>
    <w:p w14:paraId="522F2B6E" w14:textId="77777777" w:rsidR="0052344B" w:rsidRPr="0052344B" w:rsidRDefault="0052344B" w:rsidP="0052344B">
      <w:pPr>
        <w:jc w:val="center"/>
        <w:rPr>
          <w:b/>
          <w:sz w:val="32"/>
          <w:szCs w:val="32"/>
        </w:rPr>
      </w:pPr>
    </w:p>
    <w:p w14:paraId="76A20C66" w14:textId="77777777" w:rsidR="0052344B" w:rsidRPr="0052344B" w:rsidRDefault="0052344B" w:rsidP="0052344B">
      <w:pPr>
        <w:jc w:val="center"/>
        <w:rPr>
          <w:b/>
          <w:sz w:val="32"/>
          <w:szCs w:val="32"/>
        </w:rPr>
      </w:pPr>
    </w:p>
    <w:p w14:paraId="41C2A568" w14:textId="77777777" w:rsidR="0052344B" w:rsidRPr="0052344B" w:rsidRDefault="0052344B" w:rsidP="0052344B">
      <w:pPr>
        <w:jc w:val="center"/>
      </w:pPr>
    </w:p>
    <w:p w14:paraId="63506676" w14:textId="77777777" w:rsidR="0052344B" w:rsidRPr="0052344B" w:rsidRDefault="0052344B" w:rsidP="0052344B">
      <w:r w:rsidRPr="0052344B">
        <w:t xml:space="preserve">I,   __________________________________, (custodial parent/ absent parent), give </w:t>
      </w:r>
    </w:p>
    <w:p w14:paraId="1E77BB59" w14:textId="77777777" w:rsidR="0052344B" w:rsidRPr="0052344B" w:rsidRDefault="0052344B" w:rsidP="0052344B">
      <w:r w:rsidRPr="0052344B">
        <w:tab/>
      </w:r>
      <w:r w:rsidRPr="0052344B">
        <w:tab/>
      </w:r>
      <w:r w:rsidRPr="0052344B">
        <w:tab/>
      </w:r>
      <w:r w:rsidRPr="0052344B">
        <w:tab/>
      </w:r>
      <w:r w:rsidRPr="0052344B">
        <w:tab/>
        <w:t xml:space="preserve">                    (circle one)</w:t>
      </w:r>
    </w:p>
    <w:p w14:paraId="725B102F" w14:textId="77777777" w:rsidR="0052344B" w:rsidRPr="0052344B" w:rsidRDefault="0052344B" w:rsidP="0052344B">
      <w:r w:rsidRPr="0052344B">
        <w:t>_______________________________________, __________________________________,</w:t>
      </w:r>
    </w:p>
    <w:p w14:paraId="2A88C686" w14:textId="77777777" w:rsidR="0052344B" w:rsidRPr="0052344B" w:rsidRDefault="0052344B" w:rsidP="0052344B">
      <w:r w:rsidRPr="0052344B">
        <w:t xml:space="preserve">    (name of person you authorize)</w:t>
      </w:r>
      <w:r w:rsidRPr="0052344B">
        <w:tab/>
      </w:r>
      <w:r w:rsidRPr="0052344B">
        <w:tab/>
        <w:t xml:space="preserve">      </w:t>
      </w:r>
      <w:proofErr w:type="gramStart"/>
      <w:r w:rsidRPr="0052344B">
        <w:t xml:space="preserve">   (</w:t>
      </w:r>
      <w:proofErr w:type="gramEnd"/>
      <w:r w:rsidRPr="0052344B">
        <w:t>relationship to you; i.e. mother, attorney etc.)</w:t>
      </w:r>
    </w:p>
    <w:p w14:paraId="5C34C870" w14:textId="77777777" w:rsidR="0052344B" w:rsidRPr="0052344B" w:rsidRDefault="0052344B" w:rsidP="0052344B"/>
    <w:p w14:paraId="6FFA4EA5" w14:textId="77777777" w:rsidR="0052344B" w:rsidRPr="0052344B" w:rsidRDefault="0052344B" w:rsidP="0052344B">
      <w:r w:rsidRPr="0052344B">
        <w:t xml:space="preserve">  permission to obtain information concerning my child support case</w:t>
      </w:r>
    </w:p>
    <w:p w14:paraId="70A80799" w14:textId="77777777" w:rsidR="0052344B" w:rsidRPr="0052344B" w:rsidRDefault="0052344B" w:rsidP="0052344B"/>
    <w:p w14:paraId="79387BEE" w14:textId="77777777" w:rsidR="0052344B" w:rsidRPr="0052344B" w:rsidRDefault="0052344B" w:rsidP="0052344B">
      <w:r w:rsidRPr="0052344B">
        <w:t xml:space="preserve"> #________________________ effective ____________________ and ending </w:t>
      </w:r>
    </w:p>
    <w:p w14:paraId="06F74357" w14:textId="77777777" w:rsidR="0052344B" w:rsidRPr="0052344B" w:rsidRDefault="0052344B" w:rsidP="0052344B"/>
    <w:p w14:paraId="56DF070B" w14:textId="77777777" w:rsidR="0052344B" w:rsidRPr="0052344B" w:rsidRDefault="0052344B" w:rsidP="0052344B">
      <w:r w:rsidRPr="0052344B">
        <w:t>___________________.</w:t>
      </w:r>
    </w:p>
    <w:p w14:paraId="451E11CE" w14:textId="77777777" w:rsidR="0052344B" w:rsidRPr="0052344B" w:rsidRDefault="0052344B" w:rsidP="0052344B"/>
    <w:p w14:paraId="2D9DD963" w14:textId="77777777" w:rsidR="0052344B" w:rsidRPr="0052344B" w:rsidRDefault="0052344B" w:rsidP="0052344B"/>
    <w:p w14:paraId="1BA984BB" w14:textId="77777777" w:rsidR="0052344B" w:rsidRPr="0052344B" w:rsidRDefault="0052344B" w:rsidP="0052344B">
      <w:r w:rsidRPr="0052344B">
        <w:t>I further understand that this person may request and receive information concerning action that has or is to take place on my case and payment information without obtaining additional approval through me.  I understand that if this authorization is to terminate prior to the date indicated above, I must provide this information in writing.</w:t>
      </w:r>
    </w:p>
    <w:p w14:paraId="5155C4A3" w14:textId="77777777" w:rsidR="0052344B" w:rsidRPr="0052344B" w:rsidRDefault="0052344B" w:rsidP="0052344B"/>
    <w:p w14:paraId="62657EB9" w14:textId="77777777" w:rsidR="0052344B" w:rsidRPr="0052344B" w:rsidRDefault="0052344B" w:rsidP="0052344B">
      <w:r w:rsidRPr="0052344B">
        <w:t>This authorization is for your protection and safety and assures that personal information concerning your case is not released without the authority to do so.</w:t>
      </w:r>
    </w:p>
    <w:p w14:paraId="6ABB736B" w14:textId="77777777" w:rsidR="0052344B" w:rsidRPr="0052344B" w:rsidRDefault="0052344B" w:rsidP="0052344B"/>
    <w:p w14:paraId="3447C582" w14:textId="77777777" w:rsidR="0052344B" w:rsidRPr="0052344B" w:rsidRDefault="0052344B" w:rsidP="0052344B"/>
    <w:p w14:paraId="4070ECCF" w14:textId="77777777" w:rsidR="0052344B" w:rsidRPr="0052344B" w:rsidRDefault="0052344B" w:rsidP="0052344B"/>
    <w:p w14:paraId="4739A035" w14:textId="77777777" w:rsidR="0052344B" w:rsidRPr="0052344B" w:rsidRDefault="0052344B" w:rsidP="0052344B"/>
    <w:p w14:paraId="08C3F763" w14:textId="77777777" w:rsidR="0052344B" w:rsidRPr="0052344B" w:rsidRDefault="0052344B" w:rsidP="0052344B"/>
    <w:p w14:paraId="60F6342E" w14:textId="77777777" w:rsidR="0052344B" w:rsidRPr="0052344B" w:rsidRDefault="0052344B" w:rsidP="0052344B"/>
    <w:p w14:paraId="603CB0C9" w14:textId="77777777" w:rsidR="0052344B" w:rsidRPr="0052344B" w:rsidRDefault="0052344B" w:rsidP="0052344B">
      <w:r w:rsidRPr="0052344B">
        <w:rPr>
          <w:noProof/>
        </w:rPr>
        <mc:AlternateContent>
          <mc:Choice Requires="wps">
            <w:drawing>
              <wp:anchor distT="0" distB="0" distL="114300" distR="114300" simplePos="0" relativeHeight="251660288" behindDoc="0" locked="0" layoutInCell="1" allowOverlap="1" wp14:anchorId="52BB96EB" wp14:editId="0199A5C5">
                <wp:simplePos x="0" y="0"/>
                <wp:positionH relativeFrom="column">
                  <wp:posOffset>3657600</wp:posOffset>
                </wp:positionH>
                <wp:positionV relativeFrom="paragraph">
                  <wp:posOffset>145415</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604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45pt" to="45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LFIwIAAEA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"/>
            </w:pict>
          </mc:Fallback>
        </mc:AlternateContent>
      </w:r>
      <w:r w:rsidRPr="0052344B">
        <w:rPr>
          <w:noProof/>
        </w:rPr>
        <mc:AlternateContent>
          <mc:Choice Requires="wps">
            <w:drawing>
              <wp:anchor distT="0" distB="0" distL="114300" distR="114300" simplePos="0" relativeHeight="251659264" behindDoc="0" locked="0" layoutInCell="1" allowOverlap="1" wp14:anchorId="7E79155C" wp14:editId="06355D5E">
                <wp:simplePos x="0" y="0"/>
                <wp:positionH relativeFrom="column">
                  <wp:posOffset>0</wp:posOffset>
                </wp:positionH>
                <wp:positionV relativeFrom="paragraph">
                  <wp:posOffset>145415</wp:posOffset>
                </wp:positionV>
                <wp:extent cx="3543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02F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2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3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"/>
            </w:pict>
          </mc:Fallback>
        </mc:AlternateContent>
      </w:r>
    </w:p>
    <w:p w14:paraId="1356F453" w14:textId="77777777" w:rsidR="0052344B" w:rsidRPr="0052344B" w:rsidRDefault="0052344B" w:rsidP="0052344B">
      <w:r w:rsidRPr="0052344B">
        <w:t>Signature</w:t>
      </w:r>
      <w:r w:rsidRPr="0052344B">
        <w:tab/>
      </w:r>
      <w:r w:rsidRPr="0052344B">
        <w:tab/>
      </w:r>
      <w:r w:rsidRPr="0052344B">
        <w:tab/>
      </w:r>
      <w:r w:rsidRPr="0052344B">
        <w:tab/>
      </w:r>
      <w:r w:rsidRPr="0052344B">
        <w:tab/>
      </w:r>
      <w:r w:rsidRPr="0052344B">
        <w:tab/>
      </w:r>
      <w:r w:rsidRPr="0052344B">
        <w:tab/>
        <w:t>Date</w:t>
      </w:r>
    </w:p>
    <w:p w14:paraId="09E7DDCF" w14:textId="77777777" w:rsidR="0052344B" w:rsidRPr="0052344B" w:rsidRDefault="0052344B" w:rsidP="0052344B"/>
    <w:p w14:paraId="1F3516E2" w14:textId="77777777" w:rsidR="00253473" w:rsidRPr="0030110C" w:rsidRDefault="00253473">
      <w:pPr>
        <w:widowControl/>
        <w:autoSpaceDE/>
        <w:autoSpaceDN/>
        <w:adjustRightInd/>
        <w:rPr>
          <w:szCs w:val="36"/>
        </w:rPr>
      </w:pPr>
    </w:p>
    <w:sectPr w:rsidR="00253473" w:rsidRPr="0030110C" w:rsidSect="00B92F82">
      <w:headerReference w:type="default" r:id="rId13"/>
      <w:footerReference w:type="default" r:id="rId14"/>
      <w:type w:val="continuous"/>
      <w:pgSz w:w="12240" w:h="15840" w:code="1"/>
      <w:pgMar w:top="720" w:right="1440" w:bottom="360" w:left="1440" w:header="144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7783" w14:textId="77777777" w:rsidR="00DD3D63" w:rsidRDefault="00DD3D63">
      <w:r>
        <w:separator/>
      </w:r>
    </w:p>
  </w:endnote>
  <w:endnote w:type="continuationSeparator" w:id="0">
    <w:p w14:paraId="6CDE54ED" w14:textId="77777777" w:rsidR="00DD3D63" w:rsidRDefault="00DD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68F8" w14:textId="77777777" w:rsidR="00184E14" w:rsidRDefault="0018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DBB2" w14:textId="77777777" w:rsidR="0030110C" w:rsidRPr="00F90CB0" w:rsidRDefault="0030110C" w:rsidP="0030110C">
    <w:pPr>
      <w:jc w:val="center"/>
      <w:rPr>
        <w:rFonts w:ascii="Arial" w:hAnsi="Arial" w:cs="Arial"/>
        <w:sz w:val="22"/>
        <w:szCs w:val="22"/>
      </w:rPr>
    </w:pPr>
    <w:r w:rsidRPr="00F90CB0">
      <w:rPr>
        <w:rFonts w:ascii="Arial" w:hAnsi="Arial" w:cs="Arial"/>
        <w:sz w:val="22"/>
        <w:szCs w:val="22"/>
      </w:rPr>
      <w:t>______________________</w:t>
    </w:r>
    <w:r>
      <w:rPr>
        <w:rFonts w:ascii="Arial" w:hAnsi="Arial" w:cs="Arial"/>
        <w:sz w:val="22"/>
        <w:szCs w:val="22"/>
      </w:rPr>
      <w:t>________</w:t>
    </w:r>
  </w:p>
  <w:p w14:paraId="2B26073B" w14:textId="77777777" w:rsidR="0030110C" w:rsidRPr="00585B21" w:rsidRDefault="0030110C" w:rsidP="0030110C">
    <w:pPr>
      <w:jc w:val="center"/>
      <w:rPr>
        <w:rFonts w:ascii="Garamond" w:hAnsi="Garamond" w:cs="Arial"/>
        <w:sz w:val="20"/>
        <w:szCs w:val="20"/>
      </w:rPr>
    </w:pPr>
    <w:r w:rsidRPr="00585B21">
      <w:rPr>
        <w:rFonts w:ascii="Garamond" w:hAnsi="Garamond" w:cs="Arial"/>
        <w:sz w:val="20"/>
        <w:szCs w:val="20"/>
      </w:rPr>
      <w:t>725 Pine Street • Coshocton, OH 43812</w:t>
    </w:r>
  </w:p>
  <w:p w14:paraId="6CF03035" w14:textId="77777777" w:rsidR="0030110C" w:rsidRPr="00585B21" w:rsidRDefault="0030110C" w:rsidP="00040679">
    <w:pPr>
      <w:jc w:val="center"/>
      <w:rPr>
        <w:rFonts w:ascii="Garamond" w:hAnsi="Garamond" w:cs="Arial"/>
        <w:sz w:val="20"/>
        <w:szCs w:val="20"/>
      </w:rPr>
    </w:pPr>
    <w:r w:rsidRPr="00585B21">
      <w:rPr>
        <w:rFonts w:ascii="Garamond" w:hAnsi="Garamond" w:cs="Arial"/>
        <w:sz w:val="20"/>
        <w:szCs w:val="20"/>
      </w:rPr>
      <w:t>Phone 740-622-1020 • Fax 740-622-8642</w:t>
    </w:r>
  </w:p>
  <w:p w14:paraId="55764FEC" w14:textId="77777777" w:rsidR="0030110C" w:rsidRPr="00585B21" w:rsidRDefault="0030110C" w:rsidP="0030110C">
    <w:pPr>
      <w:jc w:val="center"/>
      <w:rPr>
        <w:rFonts w:ascii="Garamond" w:hAnsi="Garamond" w:cs="Arial"/>
        <w:sz w:val="20"/>
        <w:szCs w:val="20"/>
      </w:rPr>
    </w:pPr>
    <w:r w:rsidRPr="00585B21">
      <w:rPr>
        <w:rFonts w:ascii="Garamond" w:hAnsi="Garamond" w:cs="Arial"/>
        <w:sz w:val="20"/>
        <w:szCs w:val="20"/>
      </w:rPr>
      <w:t>www.coshoctonjfs.org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6613" w14:textId="77777777" w:rsidR="00184E14" w:rsidRDefault="00184E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673D" w14:textId="77777777" w:rsidR="004C4150" w:rsidRPr="0030110C" w:rsidRDefault="004C4150" w:rsidP="004C4150">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903A" w14:textId="77777777" w:rsidR="00DD3D63" w:rsidRDefault="00DD3D63">
      <w:r>
        <w:separator/>
      </w:r>
    </w:p>
  </w:footnote>
  <w:footnote w:type="continuationSeparator" w:id="0">
    <w:p w14:paraId="20FD9000" w14:textId="77777777" w:rsidR="00DD3D63" w:rsidRDefault="00DD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4184" w14:textId="77777777" w:rsidR="00184E14" w:rsidRDefault="0018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2E6A" w14:textId="77777777" w:rsidR="0030110C" w:rsidRPr="00253473" w:rsidRDefault="0001725F" w:rsidP="00253473">
    <w:pPr>
      <w:rPr>
        <w:rFonts w:ascii="Arial" w:hAnsi="Arial" w:cs="Arial"/>
      </w:rPr>
    </w:pPr>
    <w:r>
      <w:rPr>
        <w:noProof/>
        <w:szCs w:val="36"/>
      </w:rPr>
      <w:drawing>
        <wp:anchor distT="0" distB="0" distL="114300" distR="114300" simplePos="0" relativeHeight="251658240" behindDoc="0" locked="0" layoutInCell="1" allowOverlap="1" wp14:anchorId="62C1CD06" wp14:editId="3FE353EB">
          <wp:simplePos x="0" y="0"/>
          <wp:positionH relativeFrom="column">
            <wp:posOffset>-6350</wp:posOffset>
          </wp:positionH>
          <wp:positionV relativeFrom="paragraph">
            <wp:posOffset>31750</wp:posOffset>
          </wp:positionV>
          <wp:extent cx="927735" cy="1012825"/>
          <wp:effectExtent l="0" t="0" r="5715" b="0"/>
          <wp:wrapThrough wrapText="bothSides">
            <wp:wrapPolygon edited="0">
              <wp:start x="0" y="0"/>
              <wp:lineTo x="0" y="21126"/>
              <wp:lineTo x="21290" y="21126"/>
              <wp:lineTo x="21290" y="0"/>
              <wp:lineTo x="0" y="0"/>
            </wp:wrapPolygon>
          </wp:wrapThrough>
          <wp:docPr id="11" name="Picture 11" descr="P:\tre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ee 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7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27A10" w14:textId="77777777" w:rsidR="0001725F" w:rsidRPr="0001725F" w:rsidRDefault="0001725F" w:rsidP="00253473">
    <w:pPr>
      <w:jc w:val="center"/>
      <w:rPr>
        <w:rFonts w:ascii="Garamond" w:hAnsi="Garamond" w:cs="Arial"/>
      </w:rPr>
    </w:pPr>
    <w:r w:rsidRPr="0001725F">
      <w:rPr>
        <w:rFonts w:ascii="Garamond" w:hAnsi="Garamond" w:cs="Arial"/>
      </w:rPr>
      <w:t>COSHOCTON COUNTY DEPARTMENT OF JOB &amp; FAMILY SERVICES</w:t>
    </w:r>
  </w:p>
  <w:p w14:paraId="1601A4B0" w14:textId="77777777" w:rsidR="0030110C" w:rsidRPr="0001725F" w:rsidRDefault="0030110C" w:rsidP="00253473">
    <w:pPr>
      <w:jc w:val="center"/>
      <w:rPr>
        <w:rFonts w:ascii="Garamond" w:hAnsi="Garamond" w:cs="Arial"/>
      </w:rPr>
    </w:pPr>
    <w:r w:rsidRPr="0001725F">
      <w:rPr>
        <w:rFonts w:ascii="Garamond" w:hAnsi="Garamond" w:cs="Arial"/>
      </w:rPr>
      <w:t xml:space="preserve">Public Assistance </w:t>
    </w:r>
    <w:r w:rsidRPr="0001725F">
      <w:rPr>
        <w:rFonts w:ascii="Garamond" w:hAnsi="Garamond"/>
      </w:rPr>
      <w:t>•</w:t>
    </w:r>
    <w:r w:rsidRPr="0001725F">
      <w:rPr>
        <w:rFonts w:ascii="Garamond" w:hAnsi="Garamond" w:cs="Arial"/>
      </w:rPr>
      <w:t xml:space="preserve"> Children Services </w:t>
    </w:r>
    <w:r w:rsidRPr="0001725F">
      <w:rPr>
        <w:rFonts w:ascii="Garamond" w:hAnsi="Garamond"/>
      </w:rPr>
      <w:t>•</w:t>
    </w:r>
    <w:r w:rsidRPr="0001725F">
      <w:rPr>
        <w:rFonts w:ascii="Garamond" w:hAnsi="Garamond" w:cs="Arial"/>
      </w:rPr>
      <w:t xml:space="preserve"> Workforce Development </w:t>
    </w:r>
    <w:r w:rsidRPr="0001725F">
      <w:rPr>
        <w:rFonts w:ascii="Garamond" w:hAnsi="Garamond"/>
      </w:rPr>
      <w:t>•</w:t>
    </w:r>
    <w:r w:rsidRPr="0001725F">
      <w:rPr>
        <w:rFonts w:ascii="Garamond" w:hAnsi="Garamond" w:cs="Arial"/>
      </w:rPr>
      <w:t xml:space="preserve"> Child Support</w:t>
    </w:r>
  </w:p>
  <w:p w14:paraId="5817A491" w14:textId="77777777" w:rsidR="0001725F" w:rsidRPr="0001725F" w:rsidRDefault="0001725F" w:rsidP="0001725F">
    <w:pPr>
      <w:jc w:val="center"/>
      <w:rPr>
        <w:rFonts w:ascii="Garamond" w:hAnsi="Garamond" w:cs="Arial"/>
        <w:b/>
      </w:rPr>
    </w:pPr>
    <w:r w:rsidRPr="0001725F">
      <w:rPr>
        <w:rFonts w:ascii="Garamond" w:hAnsi="Garamond" w:cs="Arial"/>
        <w:b/>
      </w:rPr>
      <w:t>Danny Brenneman, Director</w:t>
    </w:r>
  </w:p>
  <w:p w14:paraId="1E112419" w14:textId="77777777" w:rsidR="0030110C" w:rsidRDefault="006E74D3">
    <w:pPr>
      <w:pStyle w:val="Header"/>
    </w:pPr>
    <w:r>
      <w:rPr>
        <w:noProof/>
      </w:rPr>
      <mc:AlternateContent>
        <mc:Choice Requires="wps">
          <w:drawing>
            <wp:anchor distT="0" distB="0" distL="114300" distR="114300" simplePos="0" relativeHeight="251659264" behindDoc="0" locked="0" layoutInCell="1" allowOverlap="1" wp14:anchorId="0F173810" wp14:editId="08CE818D">
              <wp:simplePos x="0" y="0"/>
              <wp:positionH relativeFrom="column">
                <wp:posOffset>1752599</wp:posOffset>
              </wp:positionH>
              <wp:positionV relativeFrom="paragraph">
                <wp:posOffset>70485</wp:posOffset>
              </wp:positionV>
              <wp:extent cx="4410075" cy="0"/>
              <wp:effectExtent l="57150" t="38100" r="66675" b="95250"/>
              <wp:wrapNone/>
              <wp:docPr id="1" name="Straight Connector 1"/>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F6B59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pt,5.55pt" to="48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" strokecolor="#c0504d [3205]" strokeweight="3pt">
              <v:shadow on="t" color="black" opacity="22937f" origin=",.5" offset="0,.63889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8832" w14:textId="77777777" w:rsidR="00184E14" w:rsidRDefault="00184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3B6F" w14:textId="77777777" w:rsidR="00B92F82" w:rsidRDefault="00B92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76"/>
    <w:rsid w:val="0001725F"/>
    <w:rsid w:val="00040679"/>
    <w:rsid w:val="000C5117"/>
    <w:rsid w:val="0014323E"/>
    <w:rsid w:val="00162880"/>
    <w:rsid w:val="001778F4"/>
    <w:rsid w:val="001804C7"/>
    <w:rsid w:val="00184E14"/>
    <w:rsid w:val="001C71EE"/>
    <w:rsid w:val="001D6DBA"/>
    <w:rsid w:val="001F4E16"/>
    <w:rsid w:val="00253473"/>
    <w:rsid w:val="0030110C"/>
    <w:rsid w:val="00325A16"/>
    <w:rsid w:val="00332C4D"/>
    <w:rsid w:val="00350766"/>
    <w:rsid w:val="0037202B"/>
    <w:rsid w:val="003939F8"/>
    <w:rsid w:val="003B5339"/>
    <w:rsid w:val="0040066A"/>
    <w:rsid w:val="00437D3F"/>
    <w:rsid w:val="00441700"/>
    <w:rsid w:val="0047284C"/>
    <w:rsid w:val="004A2778"/>
    <w:rsid w:val="004A5814"/>
    <w:rsid w:val="004C4150"/>
    <w:rsid w:val="004F78C5"/>
    <w:rsid w:val="0052344B"/>
    <w:rsid w:val="00540989"/>
    <w:rsid w:val="00585755"/>
    <w:rsid w:val="00585B21"/>
    <w:rsid w:val="005A4205"/>
    <w:rsid w:val="00617342"/>
    <w:rsid w:val="006E27FA"/>
    <w:rsid w:val="006E57BA"/>
    <w:rsid w:val="006E74D3"/>
    <w:rsid w:val="00736AF7"/>
    <w:rsid w:val="007532DA"/>
    <w:rsid w:val="007855DE"/>
    <w:rsid w:val="00790A6F"/>
    <w:rsid w:val="007D026D"/>
    <w:rsid w:val="008169EF"/>
    <w:rsid w:val="00820A7F"/>
    <w:rsid w:val="00854CA2"/>
    <w:rsid w:val="008948FF"/>
    <w:rsid w:val="00952C98"/>
    <w:rsid w:val="009535E5"/>
    <w:rsid w:val="009849CD"/>
    <w:rsid w:val="00A20C99"/>
    <w:rsid w:val="00A86B2D"/>
    <w:rsid w:val="00A914A5"/>
    <w:rsid w:val="00AD71F7"/>
    <w:rsid w:val="00B067C4"/>
    <w:rsid w:val="00B4010F"/>
    <w:rsid w:val="00B45D71"/>
    <w:rsid w:val="00B50361"/>
    <w:rsid w:val="00B66C96"/>
    <w:rsid w:val="00B92F82"/>
    <w:rsid w:val="00BF2626"/>
    <w:rsid w:val="00C00CB8"/>
    <w:rsid w:val="00C76830"/>
    <w:rsid w:val="00CF1CD6"/>
    <w:rsid w:val="00D0279C"/>
    <w:rsid w:val="00D60B02"/>
    <w:rsid w:val="00DA2315"/>
    <w:rsid w:val="00DD3D63"/>
    <w:rsid w:val="00DE7691"/>
    <w:rsid w:val="00DF1416"/>
    <w:rsid w:val="00E466A8"/>
    <w:rsid w:val="00E608FB"/>
    <w:rsid w:val="00E92A84"/>
    <w:rsid w:val="00EC5DE6"/>
    <w:rsid w:val="00EF0D57"/>
    <w:rsid w:val="00F80276"/>
    <w:rsid w:val="00F9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B74E440"/>
  <w15:docId w15:val="{9727AB72-CCD9-493F-8D6E-ED92D7C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1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5117"/>
  </w:style>
  <w:style w:type="paragraph" w:styleId="BalloonText">
    <w:name w:val="Balloon Text"/>
    <w:basedOn w:val="Normal"/>
    <w:semiHidden/>
    <w:rsid w:val="00F90CB0"/>
    <w:rPr>
      <w:rFonts w:ascii="Tahoma" w:hAnsi="Tahoma" w:cs="Tahoma"/>
      <w:sz w:val="16"/>
      <w:szCs w:val="16"/>
    </w:rPr>
  </w:style>
  <w:style w:type="paragraph" w:styleId="Header">
    <w:name w:val="header"/>
    <w:basedOn w:val="Normal"/>
    <w:rsid w:val="00A914A5"/>
    <w:pPr>
      <w:tabs>
        <w:tab w:val="center" w:pos="4320"/>
        <w:tab w:val="right" w:pos="8640"/>
      </w:tabs>
    </w:pPr>
  </w:style>
  <w:style w:type="paragraph" w:styleId="Footer">
    <w:name w:val="footer"/>
    <w:basedOn w:val="Normal"/>
    <w:rsid w:val="00A914A5"/>
    <w:pPr>
      <w:tabs>
        <w:tab w:val="center" w:pos="4320"/>
        <w:tab w:val="right" w:pos="8640"/>
      </w:tabs>
    </w:pPr>
  </w:style>
  <w:style w:type="character" w:styleId="Hyperlink">
    <w:name w:val="Hyperlink"/>
    <w:basedOn w:val="DefaultParagraphFont"/>
    <w:uiPriority w:val="99"/>
    <w:unhideWhenUsed/>
    <w:rsid w:val="0081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36194">
      <w:bodyDiv w:val="1"/>
      <w:marLeft w:val="30"/>
      <w:marRight w:val="0"/>
      <w:marTop w:val="0"/>
      <w:marBottom w:val="0"/>
      <w:divBdr>
        <w:top w:val="none" w:sz="0" w:space="0" w:color="auto"/>
        <w:left w:val="none" w:sz="0" w:space="0" w:color="auto"/>
        <w:bottom w:val="none" w:sz="0" w:space="0" w:color="auto"/>
        <w:right w:val="none" w:sz="0" w:space="0" w:color="auto"/>
      </w:divBdr>
      <w:divsChild>
        <w:div w:id="2031249590">
          <w:marLeft w:val="0"/>
          <w:marRight w:val="0"/>
          <w:marTop w:val="0"/>
          <w:marBottom w:val="0"/>
          <w:divBdr>
            <w:top w:val="none" w:sz="0" w:space="0" w:color="auto"/>
            <w:left w:val="none" w:sz="0" w:space="0" w:color="auto"/>
            <w:bottom w:val="none" w:sz="0" w:space="0" w:color="auto"/>
            <w:right w:val="none" w:sz="0" w:space="0" w:color="auto"/>
          </w:divBdr>
          <w:divsChild>
            <w:div w:id="245844071">
              <w:marLeft w:val="0"/>
              <w:marRight w:val="0"/>
              <w:marTop w:val="0"/>
              <w:marBottom w:val="0"/>
              <w:divBdr>
                <w:top w:val="none" w:sz="0" w:space="0" w:color="auto"/>
                <w:left w:val="none" w:sz="0" w:space="0" w:color="auto"/>
                <w:bottom w:val="none" w:sz="0" w:space="0" w:color="auto"/>
                <w:right w:val="none" w:sz="0" w:space="0" w:color="auto"/>
              </w:divBdr>
              <w:divsChild>
                <w:div w:id="750200157">
                  <w:marLeft w:val="0"/>
                  <w:marRight w:val="0"/>
                  <w:marTop w:val="0"/>
                  <w:marBottom w:val="0"/>
                  <w:divBdr>
                    <w:top w:val="none" w:sz="0" w:space="0" w:color="auto"/>
                    <w:left w:val="none" w:sz="0" w:space="0" w:color="auto"/>
                    <w:bottom w:val="none" w:sz="0" w:space="0" w:color="auto"/>
                    <w:right w:val="none" w:sz="0" w:space="0" w:color="auto"/>
                  </w:divBdr>
                  <w:divsChild>
                    <w:div w:id="709837978">
                      <w:marLeft w:val="0"/>
                      <w:marRight w:val="0"/>
                      <w:marTop w:val="0"/>
                      <w:marBottom w:val="0"/>
                      <w:divBdr>
                        <w:top w:val="none" w:sz="0" w:space="0" w:color="auto"/>
                        <w:left w:val="none" w:sz="0" w:space="0" w:color="auto"/>
                        <w:bottom w:val="none" w:sz="0" w:space="0" w:color="auto"/>
                        <w:right w:val="none" w:sz="0" w:space="0" w:color="auto"/>
                      </w:divBdr>
                      <w:divsChild>
                        <w:div w:id="1948269125">
                          <w:marLeft w:val="0"/>
                          <w:marRight w:val="0"/>
                          <w:marTop w:val="0"/>
                          <w:marBottom w:val="0"/>
                          <w:divBdr>
                            <w:top w:val="none" w:sz="0" w:space="0" w:color="auto"/>
                            <w:left w:val="none" w:sz="0" w:space="0" w:color="auto"/>
                            <w:bottom w:val="none" w:sz="0" w:space="0" w:color="auto"/>
                            <w:right w:val="none" w:sz="0" w:space="0" w:color="auto"/>
                          </w:divBdr>
                          <w:divsChild>
                            <w:div w:id="4119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8508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96E4-8D06-4A4E-903F-06F255F0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Ohio Department of Job and Family Services</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BATESS</dc:creator>
  <cp:keywords/>
  <dc:description/>
  <cp:lastModifiedBy>Lock, Tonya L</cp:lastModifiedBy>
  <cp:revision>2</cp:revision>
  <cp:lastPrinted>2017-03-08T16:09:00Z</cp:lastPrinted>
  <dcterms:created xsi:type="dcterms:W3CDTF">2019-04-05T15:42:00Z</dcterms:created>
  <dcterms:modified xsi:type="dcterms:W3CDTF">2019-04-05T15:42:00Z</dcterms:modified>
</cp:coreProperties>
</file>